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8B" w:rsidRPr="0089748B" w:rsidRDefault="0089748B" w:rsidP="0089748B">
      <w:pPr>
        <w:pStyle w:val="NoSpacing"/>
        <w:jc w:val="center"/>
        <w:rPr>
          <w:b/>
          <w:sz w:val="20"/>
          <w:szCs w:val="20"/>
        </w:rPr>
      </w:pPr>
      <w:bookmarkStart w:id="0" w:name="_GoBack"/>
      <w:bookmarkEnd w:id="0"/>
    </w:p>
    <w:p w:rsidR="00A67468" w:rsidRPr="0089748B" w:rsidRDefault="0089748B" w:rsidP="0089748B">
      <w:pPr>
        <w:pStyle w:val="NoSpacing"/>
        <w:jc w:val="center"/>
        <w:rPr>
          <w:b/>
          <w:sz w:val="32"/>
          <w:szCs w:val="32"/>
        </w:rPr>
      </w:pPr>
      <w:r w:rsidRPr="0089748B">
        <w:rPr>
          <w:b/>
          <w:sz w:val="32"/>
          <w:szCs w:val="32"/>
        </w:rPr>
        <w:t>VILLAGE OF MONTFORT</w:t>
      </w:r>
    </w:p>
    <w:p w:rsidR="00A67468" w:rsidRDefault="0089748B" w:rsidP="00A67468">
      <w:pPr>
        <w:pStyle w:val="NoSpacing"/>
        <w:jc w:val="center"/>
        <w:rPr>
          <w:sz w:val="24"/>
          <w:szCs w:val="24"/>
        </w:rPr>
      </w:pPr>
      <w:r>
        <w:rPr>
          <w:sz w:val="24"/>
          <w:szCs w:val="24"/>
        </w:rPr>
        <w:t>102 E. Park Street</w:t>
      </w:r>
    </w:p>
    <w:p w:rsidR="0089748B" w:rsidRDefault="0089748B" w:rsidP="00A67468">
      <w:pPr>
        <w:pStyle w:val="NoSpacing"/>
        <w:jc w:val="center"/>
        <w:rPr>
          <w:sz w:val="24"/>
          <w:szCs w:val="24"/>
        </w:rPr>
      </w:pPr>
      <w:r>
        <w:rPr>
          <w:sz w:val="24"/>
          <w:szCs w:val="24"/>
        </w:rPr>
        <w:t>PO Box 157</w:t>
      </w:r>
    </w:p>
    <w:p w:rsidR="00A67468" w:rsidRDefault="0089748B" w:rsidP="00A67468">
      <w:pPr>
        <w:pStyle w:val="NoSpacing"/>
        <w:jc w:val="center"/>
        <w:rPr>
          <w:sz w:val="24"/>
          <w:szCs w:val="24"/>
        </w:rPr>
      </w:pPr>
      <w:r>
        <w:rPr>
          <w:sz w:val="24"/>
          <w:szCs w:val="24"/>
        </w:rPr>
        <w:t>Montfort, WI  53569</w:t>
      </w:r>
    </w:p>
    <w:p w:rsidR="00A67468" w:rsidRDefault="00A67468" w:rsidP="00A67468">
      <w:pPr>
        <w:pStyle w:val="NoSpacing"/>
        <w:jc w:val="center"/>
        <w:rPr>
          <w:sz w:val="24"/>
          <w:szCs w:val="24"/>
        </w:rPr>
      </w:pPr>
    </w:p>
    <w:p w:rsidR="00A67468" w:rsidRDefault="0089748B" w:rsidP="00A67468">
      <w:pPr>
        <w:pStyle w:val="NoSpacing"/>
        <w:rPr>
          <w:sz w:val="24"/>
          <w:szCs w:val="24"/>
        </w:rPr>
      </w:pPr>
      <w:r>
        <w:rPr>
          <w:sz w:val="24"/>
          <w:szCs w:val="24"/>
        </w:rPr>
        <w:t>February 22, 2017</w:t>
      </w:r>
    </w:p>
    <w:p w:rsidR="00A67468" w:rsidRDefault="00A67468" w:rsidP="00A67468">
      <w:pPr>
        <w:pStyle w:val="NoSpacing"/>
        <w:rPr>
          <w:sz w:val="24"/>
          <w:szCs w:val="24"/>
        </w:rPr>
      </w:pPr>
    </w:p>
    <w:p w:rsidR="00A67468" w:rsidRDefault="00A67468" w:rsidP="00A67468">
      <w:pPr>
        <w:pStyle w:val="NoSpacing"/>
        <w:rPr>
          <w:sz w:val="24"/>
          <w:szCs w:val="24"/>
        </w:rPr>
      </w:pPr>
      <w:r>
        <w:rPr>
          <w:sz w:val="24"/>
          <w:szCs w:val="24"/>
        </w:rPr>
        <w:t>RE: Income Survey</w:t>
      </w:r>
    </w:p>
    <w:p w:rsidR="00A67468" w:rsidRDefault="00A67468" w:rsidP="00A67468">
      <w:pPr>
        <w:pStyle w:val="NoSpacing"/>
        <w:rPr>
          <w:sz w:val="24"/>
          <w:szCs w:val="24"/>
        </w:rPr>
      </w:pPr>
    </w:p>
    <w:p w:rsidR="00A67468" w:rsidRDefault="00A67468" w:rsidP="00A67468">
      <w:pPr>
        <w:pStyle w:val="NoSpacing"/>
        <w:rPr>
          <w:sz w:val="24"/>
          <w:szCs w:val="24"/>
        </w:rPr>
      </w:pPr>
      <w:r>
        <w:rPr>
          <w:sz w:val="24"/>
          <w:szCs w:val="24"/>
        </w:rPr>
        <w:t>Dear Sanitary System User:</w:t>
      </w:r>
    </w:p>
    <w:p w:rsidR="00A67468" w:rsidRDefault="00A67468" w:rsidP="00A67468">
      <w:pPr>
        <w:pStyle w:val="NoSpacing"/>
        <w:rPr>
          <w:sz w:val="24"/>
          <w:szCs w:val="24"/>
        </w:rPr>
      </w:pPr>
    </w:p>
    <w:p w:rsidR="00A67468" w:rsidRDefault="00A67468" w:rsidP="00A67468">
      <w:pPr>
        <w:pStyle w:val="NoSpacing"/>
        <w:rPr>
          <w:sz w:val="24"/>
          <w:szCs w:val="24"/>
        </w:rPr>
      </w:pPr>
      <w:r>
        <w:rPr>
          <w:sz w:val="24"/>
          <w:szCs w:val="24"/>
        </w:rPr>
        <w:t xml:space="preserve">As you are aware, the </w:t>
      </w:r>
      <w:r w:rsidR="0089748B">
        <w:rPr>
          <w:sz w:val="24"/>
          <w:szCs w:val="24"/>
        </w:rPr>
        <w:t xml:space="preserve">Village of Montfort </w:t>
      </w:r>
      <w:r w:rsidR="00F15074">
        <w:rPr>
          <w:sz w:val="24"/>
          <w:szCs w:val="24"/>
        </w:rPr>
        <w:t xml:space="preserve">is in the process of identifying and applying for funding for much needed wastewater infrastructure system improvements. </w:t>
      </w:r>
      <w:r w:rsidR="005A68B3">
        <w:rPr>
          <w:sz w:val="24"/>
          <w:szCs w:val="24"/>
        </w:rPr>
        <w:t>USDA is</w:t>
      </w:r>
      <w:r w:rsidR="00F15074">
        <w:rPr>
          <w:sz w:val="24"/>
          <w:szCs w:val="24"/>
        </w:rPr>
        <w:t xml:space="preserve"> an important potential source of funding. The USDA requires that an accurate Median Household Income (MHI) of the Department’s service area be obtained.</w:t>
      </w:r>
    </w:p>
    <w:p w:rsidR="00F15074" w:rsidRPr="0089748B" w:rsidRDefault="00F15074" w:rsidP="00A67468">
      <w:pPr>
        <w:pStyle w:val="NoSpacing"/>
        <w:rPr>
          <w:sz w:val="20"/>
          <w:szCs w:val="20"/>
        </w:rPr>
      </w:pPr>
    </w:p>
    <w:p w:rsidR="00F15074" w:rsidRDefault="00F15074" w:rsidP="00A67468">
      <w:pPr>
        <w:pStyle w:val="NoSpacing"/>
        <w:rPr>
          <w:sz w:val="24"/>
          <w:szCs w:val="24"/>
        </w:rPr>
      </w:pPr>
      <w:r>
        <w:rPr>
          <w:sz w:val="24"/>
          <w:szCs w:val="24"/>
        </w:rPr>
        <w:t>In order to establish eligibility for federal loans and grants, we are surveying all sanitary system users to determine their household income. This data will be evaluated only to determine if the project qualifies for federal financial assistance which is based on the Median Household Income of the service area.</w:t>
      </w:r>
    </w:p>
    <w:p w:rsidR="00A26294" w:rsidRPr="0089748B" w:rsidRDefault="00A26294" w:rsidP="00A67468">
      <w:pPr>
        <w:pStyle w:val="NoSpacing"/>
        <w:rPr>
          <w:sz w:val="20"/>
          <w:szCs w:val="20"/>
        </w:rPr>
      </w:pPr>
    </w:p>
    <w:p w:rsidR="00A26294" w:rsidRDefault="00A26294" w:rsidP="00A67468">
      <w:pPr>
        <w:pStyle w:val="NoSpacing"/>
        <w:rPr>
          <w:sz w:val="24"/>
          <w:szCs w:val="24"/>
        </w:rPr>
      </w:pPr>
      <w:r>
        <w:rPr>
          <w:sz w:val="24"/>
          <w:szCs w:val="24"/>
        </w:rPr>
        <w:t>The Wisconsin Community Action Program Association (WISCAP), a reliable, impartial and experienced technical assistance provider, i</w:t>
      </w:r>
      <w:r w:rsidR="005A68B3">
        <w:rPr>
          <w:sz w:val="24"/>
          <w:szCs w:val="24"/>
        </w:rPr>
        <w:t>s conducting this Income Survey. WISCAP</w:t>
      </w:r>
      <w:r>
        <w:rPr>
          <w:sz w:val="24"/>
          <w:szCs w:val="24"/>
        </w:rPr>
        <w:t xml:space="preserve"> will evaluate the results and report the calculated Median Ho</w:t>
      </w:r>
      <w:r w:rsidR="0089748B">
        <w:rPr>
          <w:sz w:val="24"/>
          <w:szCs w:val="24"/>
        </w:rPr>
        <w:t>usehold Income of the Village of Montfort</w:t>
      </w:r>
      <w:r>
        <w:rPr>
          <w:sz w:val="24"/>
          <w:szCs w:val="24"/>
        </w:rPr>
        <w:t xml:space="preserve"> to the Department and USDA.</w:t>
      </w:r>
    </w:p>
    <w:p w:rsidR="00A26294" w:rsidRPr="0089748B" w:rsidRDefault="00A26294" w:rsidP="00A67468">
      <w:pPr>
        <w:pStyle w:val="NoSpacing"/>
        <w:rPr>
          <w:sz w:val="20"/>
          <w:szCs w:val="20"/>
        </w:rPr>
      </w:pPr>
    </w:p>
    <w:p w:rsidR="00A26294" w:rsidRDefault="00A26294" w:rsidP="00A67468">
      <w:pPr>
        <w:pStyle w:val="NoSpacing"/>
        <w:rPr>
          <w:sz w:val="24"/>
          <w:szCs w:val="24"/>
        </w:rPr>
      </w:pPr>
      <w:r>
        <w:rPr>
          <w:sz w:val="24"/>
          <w:szCs w:val="24"/>
        </w:rPr>
        <w:t xml:space="preserve">We request that you complete </w:t>
      </w:r>
      <w:r w:rsidR="005A68B3">
        <w:rPr>
          <w:sz w:val="24"/>
          <w:szCs w:val="24"/>
        </w:rPr>
        <w:t xml:space="preserve">and sign </w:t>
      </w:r>
      <w:r>
        <w:rPr>
          <w:sz w:val="24"/>
          <w:szCs w:val="24"/>
        </w:rPr>
        <w:t xml:space="preserve">the </w:t>
      </w:r>
      <w:r w:rsidR="007F7D6F">
        <w:rPr>
          <w:sz w:val="24"/>
          <w:szCs w:val="24"/>
        </w:rPr>
        <w:t xml:space="preserve">enclosed </w:t>
      </w:r>
      <w:r>
        <w:rPr>
          <w:sz w:val="24"/>
          <w:szCs w:val="24"/>
        </w:rPr>
        <w:t>Income Survey form and return it at your earliest convenience</w:t>
      </w:r>
      <w:r w:rsidR="0089748B">
        <w:rPr>
          <w:sz w:val="24"/>
          <w:szCs w:val="24"/>
        </w:rPr>
        <w:t>, before March 10</w:t>
      </w:r>
      <w:r w:rsidR="0089748B" w:rsidRPr="0089748B">
        <w:rPr>
          <w:sz w:val="24"/>
          <w:szCs w:val="24"/>
          <w:vertAlign w:val="superscript"/>
        </w:rPr>
        <w:t>th</w:t>
      </w:r>
      <w:r w:rsidR="009C02EF">
        <w:rPr>
          <w:sz w:val="24"/>
          <w:szCs w:val="24"/>
        </w:rPr>
        <w:t>,</w:t>
      </w:r>
      <w:r>
        <w:rPr>
          <w:sz w:val="24"/>
          <w:szCs w:val="24"/>
        </w:rPr>
        <w:t xml:space="preserve"> to WISCAP</w:t>
      </w:r>
      <w:r w:rsidR="007F7D6F">
        <w:rPr>
          <w:sz w:val="24"/>
          <w:szCs w:val="24"/>
        </w:rPr>
        <w:t xml:space="preserve"> in the enclosed, stamped, envelope. Your response will be held in the strictest confidence. Survey results will be shared on</w:t>
      </w:r>
      <w:r w:rsidR="0089748B">
        <w:rPr>
          <w:sz w:val="24"/>
          <w:szCs w:val="24"/>
        </w:rPr>
        <w:t>ly with the USDA. The Village of Montfort</w:t>
      </w:r>
      <w:r w:rsidR="007F7D6F">
        <w:rPr>
          <w:sz w:val="24"/>
          <w:szCs w:val="24"/>
        </w:rPr>
        <w:t xml:space="preserve"> and others will receive only a dollar amount identified as the MHI of the service area.</w:t>
      </w:r>
    </w:p>
    <w:p w:rsidR="007F7D6F" w:rsidRPr="0089748B" w:rsidRDefault="007F7D6F" w:rsidP="00A67468">
      <w:pPr>
        <w:pStyle w:val="NoSpacing"/>
        <w:rPr>
          <w:sz w:val="20"/>
          <w:szCs w:val="20"/>
        </w:rPr>
      </w:pPr>
    </w:p>
    <w:p w:rsidR="007F7D6F" w:rsidRDefault="007F7D6F" w:rsidP="00A67468">
      <w:pPr>
        <w:pStyle w:val="NoSpacing"/>
        <w:rPr>
          <w:sz w:val="24"/>
          <w:szCs w:val="24"/>
        </w:rPr>
      </w:pPr>
      <w:r>
        <w:rPr>
          <w:sz w:val="24"/>
          <w:szCs w:val="24"/>
        </w:rPr>
        <w:t>Your prompt reply and assistance are very much needed and appreciated. If you would like to discuss the Survey with WISCAP, you</w:t>
      </w:r>
      <w:r w:rsidR="0089748B">
        <w:rPr>
          <w:sz w:val="24"/>
          <w:szCs w:val="24"/>
        </w:rPr>
        <w:t xml:space="preserve"> may contact Mark Bauman, Administrative Specialist</w:t>
      </w:r>
      <w:r>
        <w:rPr>
          <w:sz w:val="24"/>
          <w:szCs w:val="24"/>
        </w:rPr>
        <w:t>, WISCAP</w:t>
      </w:r>
      <w:r w:rsidR="005A68B3">
        <w:rPr>
          <w:sz w:val="24"/>
          <w:szCs w:val="24"/>
        </w:rPr>
        <w:t>,</w:t>
      </w:r>
      <w:r>
        <w:rPr>
          <w:sz w:val="24"/>
          <w:szCs w:val="24"/>
        </w:rPr>
        <w:t xml:space="preserve"> at 608-</w:t>
      </w:r>
      <w:r w:rsidR="0089748B">
        <w:rPr>
          <w:sz w:val="24"/>
          <w:szCs w:val="24"/>
        </w:rPr>
        <w:t>245-3290</w:t>
      </w:r>
      <w:r>
        <w:rPr>
          <w:sz w:val="24"/>
          <w:szCs w:val="24"/>
        </w:rPr>
        <w:t xml:space="preserve"> or by e-mail at</w:t>
      </w:r>
      <w:r w:rsidR="0089748B">
        <w:rPr>
          <w:sz w:val="24"/>
          <w:szCs w:val="24"/>
        </w:rPr>
        <w:t xml:space="preserve"> </w:t>
      </w:r>
      <w:hyperlink r:id="rId7" w:history="1">
        <w:r w:rsidR="0089748B" w:rsidRPr="007A56E9">
          <w:rPr>
            <w:rStyle w:val="Hyperlink"/>
            <w:sz w:val="24"/>
            <w:szCs w:val="24"/>
          </w:rPr>
          <w:t>mbauman@wiscap.org</w:t>
        </w:r>
      </w:hyperlink>
      <w:r w:rsidR="0089748B">
        <w:rPr>
          <w:sz w:val="24"/>
          <w:szCs w:val="24"/>
        </w:rPr>
        <w:t xml:space="preserve">. </w:t>
      </w:r>
    </w:p>
    <w:p w:rsidR="007F7D6F" w:rsidRDefault="007F7D6F" w:rsidP="00A67468">
      <w:pPr>
        <w:pStyle w:val="NoSpacing"/>
        <w:rPr>
          <w:sz w:val="24"/>
          <w:szCs w:val="24"/>
        </w:rPr>
      </w:pPr>
    </w:p>
    <w:p w:rsidR="007F7D6F" w:rsidRDefault="007F7D6F" w:rsidP="00A67468">
      <w:pPr>
        <w:pStyle w:val="NoSpacing"/>
        <w:rPr>
          <w:sz w:val="24"/>
          <w:szCs w:val="24"/>
        </w:rPr>
      </w:pPr>
      <w:r>
        <w:rPr>
          <w:sz w:val="24"/>
          <w:szCs w:val="24"/>
        </w:rPr>
        <w:t>THANK YOU for your assistance.</w:t>
      </w:r>
    </w:p>
    <w:p w:rsidR="007F7D6F" w:rsidRDefault="007F7D6F" w:rsidP="00A67468">
      <w:pPr>
        <w:pStyle w:val="NoSpacing"/>
        <w:rPr>
          <w:sz w:val="24"/>
          <w:szCs w:val="24"/>
        </w:rPr>
      </w:pPr>
    </w:p>
    <w:p w:rsidR="007F7D6F" w:rsidRDefault="007F7D6F" w:rsidP="00A67468">
      <w:pPr>
        <w:pStyle w:val="NoSpacing"/>
        <w:rPr>
          <w:sz w:val="24"/>
          <w:szCs w:val="24"/>
        </w:rPr>
      </w:pPr>
      <w:r>
        <w:rPr>
          <w:sz w:val="24"/>
          <w:szCs w:val="24"/>
        </w:rPr>
        <w:t>Sincerely</w:t>
      </w:r>
    </w:p>
    <w:p w:rsidR="007F7D6F" w:rsidRPr="0089748B" w:rsidRDefault="007F7D6F" w:rsidP="00A67468">
      <w:pPr>
        <w:pStyle w:val="NoSpacing"/>
        <w:rPr>
          <w:sz w:val="20"/>
          <w:szCs w:val="20"/>
        </w:rPr>
      </w:pPr>
    </w:p>
    <w:p w:rsidR="0089748B" w:rsidRDefault="0089748B" w:rsidP="00A67468">
      <w:pPr>
        <w:pStyle w:val="NoSpacing"/>
        <w:rPr>
          <w:sz w:val="24"/>
          <w:szCs w:val="24"/>
        </w:rPr>
      </w:pPr>
    </w:p>
    <w:p w:rsidR="007F7D6F" w:rsidRDefault="007F7D6F" w:rsidP="00A67468">
      <w:pPr>
        <w:pStyle w:val="NoSpacing"/>
        <w:rPr>
          <w:sz w:val="24"/>
          <w:szCs w:val="24"/>
        </w:rPr>
      </w:pPr>
    </w:p>
    <w:p w:rsidR="007F7D6F" w:rsidRPr="00A67468" w:rsidRDefault="00AB0540" w:rsidP="00A67468">
      <w:pPr>
        <w:pStyle w:val="NoSpacing"/>
        <w:rPr>
          <w:sz w:val="24"/>
          <w:szCs w:val="24"/>
        </w:rPr>
      </w:pPr>
      <w:r>
        <w:rPr>
          <w:sz w:val="24"/>
          <w:szCs w:val="24"/>
        </w:rPr>
        <w:t>James Schmitz</w:t>
      </w:r>
      <w:r w:rsidR="007F7D6F">
        <w:rPr>
          <w:sz w:val="24"/>
          <w:szCs w:val="24"/>
        </w:rPr>
        <w:t>, Village President</w:t>
      </w:r>
    </w:p>
    <w:sectPr w:rsidR="007F7D6F" w:rsidRPr="00A67468" w:rsidSect="0089748B">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8" w:rsidRDefault="00032BF8" w:rsidP="0089748B">
      <w:pPr>
        <w:spacing w:after="0" w:line="240" w:lineRule="auto"/>
      </w:pPr>
      <w:r>
        <w:separator/>
      </w:r>
    </w:p>
  </w:endnote>
  <w:endnote w:type="continuationSeparator" w:id="0">
    <w:p w:rsidR="00032BF8" w:rsidRDefault="00032BF8" w:rsidP="0089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8" w:rsidRDefault="00032BF8" w:rsidP="0089748B">
      <w:pPr>
        <w:spacing w:after="0" w:line="240" w:lineRule="auto"/>
      </w:pPr>
      <w:r>
        <w:separator/>
      </w:r>
    </w:p>
  </w:footnote>
  <w:footnote w:type="continuationSeparator" w:id="0">
    <w:p w:rsidR="00032BF8" w:rsidRDefault="00032BF8" w:rsidP="0089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8B" w:rsidRPr="0089748B" w:rsidRDefault="0089748B" w:rsidP="0089748B">
    <w:pPr>
      <w:pStyle w:val="NoSpacing"/>
      <w:rPr>
        <w:sz w:val="16"/>
        <w:szCs w:val="16"/>
      </w:rPr>
    </w:pPr>
    <w:r w:rsidRPr="00B54F44">
      <w:rPr>
        <w:rFonts w:ascii="Harlow Solid Italic" w:hAnsi="Harlow Solid Italic"/>
        <w:sz w:val="48"/>
        <w:szCs w:val="48"/>
      </w:rPr>
      <w:t>Village of Montfort</w:t>
    </w:r>
    <w:r w:rsidRPr="00B54F44">
      <w:rPr>
        <w:rFonts w:ascii="Harlow Solid Italic" w:hAnsi="Harlow Solid Italic"/>
        <w:sz w:val="36"/>
      </w:rPr>
      <w:t xml:space="preserve">    </w:t>
    </w:r>
    <w:r w:rsidRPr="0089748B">
      <w:rPr>
        <w:sz w:val="16"/>
        <w:szCs w:val="16"/>
      </w:rPr>
      <w:t>___________________________________________________________________________</w:t>
    </w:r>
    <w:r>
      <w:rPr>
        <w:sz w:val="16"/>
        <w:szCs w:val="16"/>
      </w:rPr>
      <w:t>________________________________</w:t>
    </w:r>
    <w:r w:rsidRPr="0089748B">
      <w:rPr>
        <w:sz w:val="16"/>
        <w:szCs w:val="16"/>
      </w:rPr>
      <w:t>__________</w:t>
    </w:r>
  </w:p>
  <w:p w:rsidR="0089748B" w:rsidRDefault="0089748B" w:rsidP="0089748B">
    <w:pPr>
      <w:pStyle w:val="NoSpacing"/>
      <w:rPr>
        <w:rFonts w:ascii="Times New Roman" w:hAnsi="Times New Roman" w:cs="Times New Roman"/>
        <w:sz w:val="28"/>
        <w:szCs w:val="28"/>
      </w:rPr>
    </w:pPr>
    <w:r>
      <w:rPr>
        <w:rFonts w:ascii="Times New Roman" w:hAnsi="Times New Roman" w:cs="Times New Roman"/>
        <w:sz w:val="28"/>
        <w:szCs w:val="28"/>
      </w:rPr>
      <w:t>102 E. Park Street</w:t>
    </w:r>
    <w:r w:rsidRPr="00B54F44">
      <w:rPr>
        <w:rFonts w:ascii="Times New Roman" w:hAnsi="Times New Roman" w:cs="Times New Roman"/>
        <w:sz w:val="28"/>
        <w:szCs w:val="28"/>
      </w:rPr>
      <w:t>, P.O. Box 157</w:t>
    </w:r>
    <w:r>
      <w:rPr>
        <w:rFonts w:ascii="Times New Roman" w:hAnsi="Times New Roman" w:cs="Times New Roman"/>
        <w:sz w:val="28"/>
        <w:szCs w:val="28"/>
      </w:rPr>
      <w:t>, Montfort, WI  53569   P</w:t>
    </w:r>
    <w:r w:rsidRPr="00B54F44">
      <w:rPr>
        <w:rFonts w:ascii="Times New Roman" w:hAnsi="Times New Roman" w:cs="Times New Roman"/>
        <w:sz w:val="28"/>
        <w:szCs w:val="28"/>
      </w:rPr>
      <w:t>hone/Fax 608-943-6917</w:t>
    </w:r>
  </w:p>
  <w:p w:rsidR="0089748B" w:rsidRDefault="0089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68"/>
    <w:rsid w:val="00032BF8"/>
    <w:rsid w:val="00062CF3"/>
    <w:rsid w:val="004D54AB"/>
    <w:rsid w:val="005A68B3"/>
    <w:rsid w:val="007F7D6F"/>
    <w:rsid w:val="0089748B"/>
    <w:rsid w:val="009C02EF"/>
    <w:rsid w:val="00A26294"/>
    <w:rsid w:val="00A67468"/>
    <w:rsid w:val="00AB0540"/>
    <w:rsid w:val="00B00978"/>
    <w:rsid w:val="00F1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468"/>
    <w:pPr>
      <w:spacing w:after="0" w:line="240" w:lineRule="auto"/>
    </w:pPr>
  </w:style>
  <w:style w:type="character" w:styleId="Hyperlink">
    <w:name w:val="Hyperlink"/>
    <w:basedOn w:val="DefaultParagraphFont"/>
    <w:uiPriority w:val="99"/>
    <w:unhideWhenUsed/>
    <w:rsid w:val="007F7D6F"/>
    <w:rPr>
      <w:color w:val="0000FF" w:themeColor="hyperlink"/>
      <w:u w:val="single"/>
    </w:rPr>
  </w:style>
  <w:style w:type="paragraph" w:styleId="Header">
    <w:name w:val="header"/>
    <w:basedOn w:val="Normal"/>
    <w:link w:val="HeaderChar"/>
    <w:uiPriority w:val="99"/>
    <w:unhideWhenUsed/>
    <w:rsid w:val="0089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8B"/>
  </w:style>
  <w:style w:type="paragraph" w:styleId="Footer">
    <w:name w:val="footer"/>
    <w:basedOn w:val="Normal"/>
    <w:link w:val="FooterChar"/>
    <w:uiPriority w:val="99"/>
    <w:unhideWhenUsed/>
    <w:rsid w:val="0089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8B"/>
  </w:style>
  <w:style w:type="paragraph" w:styleId="BalloonText">
    <w:name w:val="Balloon Text"/>
    <w:basedOn w:val="Normal"/>
    <w:link w:val="BalloonTextChar"/>
    <w:uiPriority w:val="99"/>
    <w:semiHidden/>
    <w:unhideWhenUsed/>
    <w:rsid w:val="00AB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468"/>
    <w:pPr>
      <w:spacing w:after="0" w:line="240" w:lineRule="auto"/>
    </w:pPr>
  </w:style>
  <w:style w:type="character" w:styleId="Hyperlink">
    <w:name w:val="Hyperlink"/>
    <w:basedOn w:val="DefaultParagraphFont"/>
    <w:uiPriority w:val="99"/>
    <w:unhideWhenUsed/>
    <w:rsid w:val="007F7D6F"/>
    <w:rPr>
      <w:color w:val="0000FF" w:themeColor="hyperlink"/>
      <w:u w:val="single"/>
    </w:rPr>
  </w:style>
  <w:style w:type="paragraph" w:styleId="Header">
    <w:name w:val="header"/>
    <w:basedOn w:val="Normal"/>
    <w:link w:val="HeaderChar"/>
    <w:uiPriority w:val="99"/>
    <w:unhideWhenUsed/>
    <w:rsid w:val="0089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8B"/>
  </w:style>
  <w:style w:type="paragraph" w:styleId="Footer">
    <w:name w:val="footer"/>
    <w:basedOn w:val="Normal"/>
    <w:link w:val="FooterChar"/>
    <w:uiPriority w:val="99"/>
    <w:unhideWhenUsed/>
    <w:rsid w:val="0089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8B"/>
  </w:style>
  <w:style w:type="paragraph" w:styleId="BalloonText">
    <w:name w:val="Balloon Text"/>
    <w:basedOn w:val="Normal"/>
    <w:link w:val="BalloonTextChar"/>
    <w:uiPriority w:val="99"/>
    <w:semiHidden/>
    <w:unhideWhenUsed/>
    <w:rsid w:val="00AB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auman@wisca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Owner</cp:lastModifiedBy>
  <cp:revision>2</cp:revision>
  <cp:lastPrinted>2017-02-16T16:47:00Z</cp:lastPrinted>
  <dcterms:created xsi:type="dcterms:W3CDTF">2017-02-21T13:05:00Z</dcterms:created>
  <dcterms:modified xsi:type="dcterms:W3CDTF">2017-02-21T13:05:00Z</dcterms:modified>
</cp:coreProperties>
</file>